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5" w:rsidRDefault="00E02171" w:rsidP="00007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7045">
        <w:rPr>
          <w:rFonts w:ascii="Times New Roman" w:hAnsi="Times New Roman"/>
          <w:sz w:val="24"/>
          <w:szCs w:val="24"/>
        </w:rPr>
        <w:t>ФЕДЕРАЛЬНОЕ ГОСУДАРСТВЕННОЕ И БЮДЖЕТНОЕ ПРОФЕССИОНАЛЬНОЕ ОБРАЗОВАТЕЛЬНОЕ УЧРЕЖДЕНИЕ</w:t>
      </w:r>
    </w:p>
    <w:p w:rsidR="00007045" w:rsidRDefault="00007045" w:rsidP="00007045">
      <w:pPr>
        <w:jc w:val="center"/>
        <w:rPr>
          <w:rFonts w:ascii="Times New Roman" w:hAnsi="Times New Roman"/>
          <w:sz w:val="24"/>
          <w:szCs w:val="24"/>
        </w:rPr>
      </w:pPr>
      <w:r w:rsidRPr="00AA0429">
        <w:rPr>
          <w:rFonts w:ascii="Times New Roman" w:hAnsi="Times New Roman"/>
          <w:b/>
          <w:sz w:val="24"/>
          <w:szCs w:val="24"/>
        </w:rPr>
        <w:t>«СЕБЕЖСКОЕ СПЕЦИАЛЬНОЕ УЧЕБНО-ВОСПИТАТЕЛЬНОЕ УЧРЕЖДЕНИЕ ЗАКРЫТОГО ТИПА»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7045" w:rsidRDefault="00007045" w:rsidP="00007045">
      <w:pPr>
        <w:jc w:val="center"/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jc w:val="center"/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jc w:val="center"/>
        <w:rPr>
          <w:rFonts w:ascii="Times New Roman" w:hAnsi="Times New Roman"/>
          <w:sz w:val="24"/>
          <w:szCs w:val="24"/>
        </w:rPr>
      </w:pPr>
    </w:p>
    <w:p w:rsidR="00007045" w:rsidRPr="00D4796C" w:rsidRDefault="00007045" w:rsidP="00D47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F45">
        <w:rPr>
          <w:rFonts w:ascii="Times New Roman" w:hAnsi="Times New Roman"/>
          <w:b/>
          <w:sz w:val="24"/>
          <w:szCs w:val="24"/>
        </w:rPr>
        <w:t>СОГЛАСОВАНО</w:t>
      </w:r>
      <w:r w:rsidR="00FF0F45" w:rsidRPr="00D4796C">
        <w:rPr>
          <w:rFonts w:ascii="Times New Roman" w:hAnsi="Times New Roman"/>
          <w:b/>
          <w:sz w:val="24"/>
          <w:szCs w:val="24"/>
        </w:rPr>
        <w:t>:</w:t>
      </w:r>
      <w:r w:rsidRPr="00FF0F45">
        <w:rPr>
          <w:rFonts w:ascii="Times New Roman" w:hAnsi="Times New Roman"/>
          <w:b/>
          <w:sz w:val="24"/>
          <w:szCs w:val="24"/>
        </w:rPr>
        <w:t xml:space="preserve">  </w:t>
      </w:r>
      <w:r w:rsidRPr="00FF0F4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F0F45">
        <w:rPr>
          <w:rFonts w:ascii="Times New Roman" w:hAnsi="Times New Roman"/>
          <w:b/>
          <w:sz w:val="24"/>
          <w:szCs w:val="24"/>
        </w:rPr>
        <w:t xml:space="preserve"> </w:t>
      </w:r>
      <w:r w:rsidR="00D4796C">
        <w:rPr>
          <w:rFonts w:ascii="Times New Roman" w:hAnsi="Times New Roman"/>
          <w:b/>
          <w:sz w:val="24"/>
          <w:szCs w:val="24"/>
        </w:rPr>
        <w:t xml:space="preserve">    </w:t>
      </w:r>
      <w:r w:rsidRPr="00FF0F45">
        <w:rPr>
          <w:rFonts w:ascii="Times New Roman" w:hAnsi="Times New Roman"/>
          <w:b/>
          <w:sz w:val="24"/>
          <w:szCs w:val="24"/>
        </w:rPr>
        <w:t>УТВЕРЖДЕНО</w:t>
      </w:r>
      <w:r w:rsidR="00FF0F45" w:rsidRPr="00D4796C">
        <w:rPr>
          <w:rFonts w:ascii="Times New Roman" w:hAnsi="Times New Roman"/>
          <w:b/>
          <w:sz w:val="24"/>
          <w:szCs w:val="24"/>
        </w:rPr>
        <w:t>:</w:t>
      </w:r>
    </w:p>
    <w:p w:rsidR="00007045" w:rsidRPr="00FF0F45" w:rsidRDefault="00D4796C" w:rsidP="00D47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педагогического </w:t>
      </w:r>
      <w:r w:rsidR="00007045" w:rsidRPr="00FF0F45">
        <w:rPr>
          <w:rFonts w:ascii="Times New Roman" w:hAnsi="Times New Roman"/>
          <w:sz w:val="24"/>
          <w:szCs w:val="24"/>
        </w:rPr>
        <w:t xml:space="preserve"> совета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07045" w:rsidRPr="00FF0F45">
        <w:rPr>
          <w:rFonts w:ascii="Times New Roman" w:hAnsi="Times New Roman"/>
          <w:sz w:val="24"/>
          <w:szCs w:val="24"/>
        </w:rPr>
        <w:t>приказом Себежского СУВУ</w:t>
      </w:r>
    </w:p>
    <w:p w:rsidR="00007045" w:rsidRPr="00FF0F45" w:rsidRDefault="00AD7883" w:rsidP="00D47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 30.08.2023</w:t>
      </w:r>
      <w:r w:rsidR="00D4796C">
        <w:rPr>
          <w:rFonts w:ascii="Times New Roman" w:hAnsi="Times New Roman"/>
          <w:sz w:val="24"/>
          <w:szCs w:val="24"/>
        </w:rPr>
        <w:t xml:space="preserve"> №1</w:t>
      </w:r>
      <w:r w:rsidR="00007045" w:rsidRPr="00FF0F4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от 30.08.2023 №238/1</w:t>
      </w:r>
    </w:p>
    <w:p w:rsidR="00007045" w:rsidRDefault="00007045" w:rsidP="00D479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pStyle w:val="3"/>
        <w:jc w:val="center"/>
        <w:rPr>
          <w:i w:val="0"/>
          <w:sz w:val="38"/>
          <w:szCs w:val="38"/>
        </w:rPr>
      </w:pPr>
    </w:p>
    <w:p w:rsidR="00007045" w:rsidRDefault="00007045" w:rsidP="00007045">
      <w:pPr>
        <w:pStyle w:val="3"/>
        <w:jc w:val="center"/>
        <w:rPr>
          <w:i w:val="0"/>
          <w:sz w:val="38"/>
          <w:szCs w:val="38"/>
        </w:rPr>
      </w:pPr>
    </w:p>
    <w:p w:rsidR="00007045" w:rsidRDefault="00007045" w:rsidP="00007045"/>
    <w:p w:rsidR="00007045" w:rsidRPr="00795BA4" w:rsidRDefault="00007045" w:rsidP="00007045"/>
    <w:p w:rsidR="00007045" w:rsidRDefault="00007045" w:rsidP="00007045">
      <w:pPr>
        <w:pStyle w:val="3"/>
        <w:jc w:val="center"/>
        <w:rPr>
          <w:i w:val="0"/>
          <w:sz w:val="38"/>
          <w:szCs w:val="38"/>
        </w:rPr>
      </w:pPr>
    </w:p>
    <w:p w:rsidR="00007045" w:rsidRDefault="00007045" w:rsidP="00007045">
      <w:pPr>
        <w:pStyle w:val="3"/>
        <w:jc w:val="center"/>
        <w:rPr>
          <w:i w:val="0"/>
          <w:sz w:val="38"/>
          <w:szCs w:val="38"/>
        </w:rPr>
      </w:pPr>
      <w:r>
        <w:rPr>
          <w:i w:val="0"/>
          <w:sz w:val="38"/>
          <w:szCs w:val="38"/>
        </w:rPr>
        <w:t xml:space="preserve">УЧЕБНЫЙ ПЛАН </w:t>
      </w:r>
    </w:p>
    <w:p w:rsidR="00007045" w:rsidRPr="00795BA4" w:rsidRDefault="00007045" w:rsidP="00007045">
      <w:pPr>
        <w:pStyle w:val="3"/>
        <w:jc w:val="center"/>
        <w:rPr>
          <w:b w:val="0"/>
          <w:bCs/>
          <w:color w:val="000000"/>
          <w:sz w:val="32"/>
        </w:rPr>
      </w:pPr>
      <w:r>
        <w:rPr>
          <w:i w:val="0"/>
          <w:sz w:val="38"/>
          <w:szCs w:val="38"/>
        </w:rPr>
        <w:t xml:space="preserve">обучения по адаптированной общеобразовательной программе для </w:t>
      </w:r>
      <w:proofErr w:type="gramStart"/>
      <w:r>
        <w:rPr>
          <w:i w:val="0"/>
          <w:sz w:val="38"/>
          <w:szCs w:val="38"/>
        </w:rPr>
        <w:t>обучающихся</w:t>
      </w:r>
      <w:proofErr w:type="gramEnd"/>
      <w:r>
        <w:rPr>
          <w:i w:val="0"/>
          <w:sz w:val="38"/>
          <w:szCs w:val="38"/>
        </w:rPr>
        <w:t xml:space="preserve"> с задержкой психического развития (ЗПР)</w:t>
      </w:r>
    </w:p>
    <w:p w:rsidR="00007045" w:rsidRPr="00795BA4" w:rsidRDefault="00007045" w:rsidP="00007045">
      <w:pPr>
        <w:jc w:val="center"/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jc w:val="center"/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007045" w:rsidRDefault="00007045" w:rsidP="00007045">
      <w:pPr>
        <w:rPr>
          <w:rFonts w:ascii="Times New Roman" w:hAnsi="Times New Roman"/>
          <w:sz w:val="24"/>
          <w:szCs w:val="24"/>
        </w:rPr>
      </w:pPr>
    </w:p>
    <w:p w:rsidR="00FF0F45" w:rsidRDefault="00FF0F45" w:rsidP="00FF0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45" w:rsidRDefault="00FF0F45" w:rsidP="00FF0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Себеж </w:t>
      </w:r>
    </w:p>
    <w:p w:rsidR="00FF0F45" w:rsidRPr="00795BA4" w:rsidRDefault="00AD7883" w:rsidP="00FF0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</w:p>
    <w:p w:rsidR="00D4796C" w:rsidRDefault="00D4796C" w:rsidP="00007045">
      <w:pPr>
        <w:pStyle w:val="a5"/>
        <w:jc w:val="center"/>
        <w:rPr>
          <w:b/>
          <w:sz w:val="24"/>
          <w:szCs w:val="24"/>
        </w:rPr>
      </w:pPr>
    </w:p>
    <w:p w:rsidR="000B4642" w:rsidRDefault="000B4642" w:rsidP="00007045">
      <w:pPr>
        <w:pStyle w:val="a5"/>
        <w:jc w:val="center"/>
        <w:rPr>
          <w:b/>
          <w:sz w:val="24"/>
          <w:szCs w:val="24"/>
        </w:rPr>
      </w:pPr>
    </w:p>
    <w:p w:rsidR="000B4642" w:rsidRDefault="000B4642" w:rsidP="000B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59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B4642" w:rsidRDefault="000B4642" w:rsidP="000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7590">
        <w:rPr>
          <w:rFonts w:ascii="Times New Roman" w:hAnsi="Times New Roman" w:cs="Times New Roman"/>
          <w:sz w:val="24"/>
          <w:szCs w:val="24"/>
        </w:rPr>
        <w:t>Нормативным основанием формирования учебного плана, реализующего АООП ООО обучающихся с ЗПР (вариант 7.1) (далее учебный план для 5-х-9-х классов Себежского СУВУ является:</w:t>
      </w:r>
      <w:proofErr w:type="gramEnd"/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 в Российской Федерации» от 29.12.2012 №273-ФЗ;</w:t>
      </w:r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образования, утвержденный приказом Министерства образования и науки Российской Федерации от 30.08.2013 №1015;</w:t>
      </w:r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учреждениях»,утвержденными Постановлением Главного санитарного врача Российской Федерации от 29.12.10 №189;</w:t>
      </w:r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31.12.2015 г №1576</w:t>
      </w:r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Псковской области в 2019-2020 учебном году</w:t>
      </w:r>
    </w:p>
    <w:p w:rsidR="000B4642" w:rsidRDefault="000B4642" w:rsidP="000B4642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Себежского СУВУ.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обучающихся с ЗПР реализуется преимущественно за счет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коррекционных курсов, направленных на коррекцию недостатков физической и (или) психической сферы.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 w:rsidRPr="00386E8C">
        <w:rPr>
          <w:rFonts w:ascii="Times New Roman" w:hAnsi="Times New Roman" w:cs="Times New Roman"/>
          <w:b/>
          <w:i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 ООО, и учебное время, отводимое на их изучение по классам (годам) обучения.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0B4642" w:rsidRDefault="000B4642" w:rsidP="000B4642">
      <w:pPr>
        <w:pStyle w:val="ab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B4642" w:rsidRDefault="000B4642" w:rsidP="000B4642">
      <w:pPr>
        <w:pStyle w:val="ab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0B4642" w:rsidRDefault="000B4642" w:rsidP="000B4642">
      <w:pPr>
        <w:pStyle w:val="ab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B4642" w:rsidRDefault="000B4642" w:rsidP="000B4642">
      <w:pPr>
        <w:pStyle w:val="ab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0B4642" w:rsidRDefault="000B4642" w:rsidP="000B4642">
      <w:pPr>
        <w:pStyle w:val="ab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 w:rsidRPr="00B838DA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реализацию особых (специфических) образовательных потребностей,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характерных для обучающихся с ЗПР, а также индивидуальных потребностей каждого обучающегося.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отводимое на данную часть, внутри максимально допустимой недельной нагрузки обучающихся будет использовано на увеличение учебных часов, отводимых на изучение отдельных учебных предметов обязательной части.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частью, представлена коррекционно-развивающими занятиями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будет осуществляться, исходя из психофизических особенностей обучающихся с ЗПР на основании рекомендаций ПМПК, а также исходя из возможностей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будут проводиться в индивидуальной и групповой форме.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АООП ООО (вариант 7.1) обучающимися с ЗПР составляют 5 лет.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в течение всех лет обучения -6 дней. Обучение проходит в одну смену.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второй ступени </w:t>
      </w:r>
      <w:r w:rsidR="00AD7883">
        <w:rPr>
          <w:rFonts w:ascii="Times New Roman" w:hAnsi="Times New Roman" w:cs="Times New Roman"/>
          <w:sz w:val="24"/>
          <w:szCs w:val="24"/>
        </w:rPr>
        <w:t>общего образования составляет 34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 5-9 классах 40 минут и коррекционно-развивающей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менее 5 минут, осуществляется учителем через систему специальных упражнений и адаптационно-компенсаторных технологий.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</w:t>
      </w:r>
      <w:r w:rsidRPr="009A3AD6">
        <w:rPr>
          <w:rFonts w:ascii="Times New Roman" w:hAnsi="Times New Roman" w:cs="Times New Roman"/>
          <w:b/>
          <w:i/>
          <w:sz w:val="24"/>
          <w:szCs w:val="24"/>
        </w:rPr>
        <w:t>обязательной част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и </w:t>
      </w:r>
      <w:r w:rsidRPr="009A3AD6">
        <w:rPr>
          <w:rFonts w:ascii="Times New Roman" w:hAnsi="Times New Roman" w:cs="Times New Roman"/>
          <w:b/>
          <w:i/>
          <w:sz w:val="24"/>
          <w:szCs w:val="24"/>
        </w:rPr>
        <w:t>формируемой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не превышает величину недельной образовательной нагрузки, установленной СанПиН 2.4.2.2821-10.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Нагрузка равномерно распределяется в течение недели.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обязательную часть учебного плана для 5-9 классов, входят следующие </w:t>
      </w:r>
      <w:r w:rsidRPr="009A3AD6">
        <w:rPr>
          <w:rFonts w:ascii="Times New Roman" w:hAnsi="Times New Roman" w:cs="Times New Roman"/>
          <w:b/>
          <w:i/>
          <w:sz w:val="24"/>
          <w:szCs w:val="24"/>
        </w:rPr>
        <w:t>обязательные предметные области</w:t>
      </w:r>
      <w:r>
        <w:rPr>
          <w:rFonts w:ascii="Times New Roman" w:hAnsi="Times New Roman" w:cs="Times New Roman"/>
          <w:sz w:val="24"/>
          <w:szCs w:val="24"/>
        </w:rPr>
        <w:t xml:space="preserve"> и учебные предметы: 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-русский язык, литература;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Родной язык и литература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 - родной язык, родная литература;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(английский язык, второй иностранный язы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немецкий);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- Всеобщая история. История России. Обществознание.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География;</w:t>
      </w:r>
      <w:proofErr w:type="gramEnd"/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- математика, алгебра, геометрия, информатика;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lastRenderedPageBreak/>
        <w:t>Естественно-научные предметы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физика, химия, биология,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ОДКН</w:t>
      </w:r>
      <w:proofErr w:type="gramStart"/>
      <w:r w:rsidRPr="005D79B4">
        <w:rPr>
          <w:rFonts w:ascii="Times New Roman" w:hAnsi="Times New Roman" w:cs="Times New Roman"/>
          <w:b/>
          <w:i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Искусство-</w:t>
      </w:r>
      <w:r>
        <w:rPr>
          <w:rFonts w:ascii="Times New Roman" w:hAnsi="Times New Roman" w:cs="Times New Roman"/>
          <w:sz w:val="24"/>
          <w:szCs w:val="24"/>
        </w:rPr>
        <w:t>музыка, изобразительное искусство;</w:t>
      </w:r>
    </w:p>
    <w:p w:rsidR="000B4642" w:rsidRDefault="000B4642" w:rsidP="000B4642">
      <w:pPr>
        <w:pStyle w:val="ab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4642" w:rsidRDefault="000B4642" w:rsidP="000B464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9B4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физическая культура, ОБЖ.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 w:rsidRPr="0041370E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запросы обучающихся, а также образовательного учреждения.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потребностей участников образовательного процесса,  данная часть учебного плана будет ориентирована не только на углубление и расширение основных учебных предметов, но и на проектно-исследовательскую деятельность обучающихся как в урочное, так и во внеурочное время. Проектная деятельность является ключевым компонентом ООП, позволяющая сформировать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часы введены по предметам: 1 час занимательная математика в 5 классе, 1 час по информатике в 5 и 6 классах, по 1 часу на экологию в 5-9 классах, по 1 часу на ОБЖ в 5-7 классах.</w:t>
      </w:r>
      <w:proofErr w:type="gramEnd"/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коррекционно-развивающей области представлены групповыми и индивидуальными коррекционно-развивающими занятиями 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знаниях. Коррекционно-развивающие занятия проводятся в течение учебного дня и во внеурочное время. На индивидуальные коррекционные занятия отводится 15-20 минут, а на групповые занятия -35-40 минут.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по АООП ООО для детей с ОВЗ ЗПР (вариант 7.1)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СУВУ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 предусматривается трудовая подготовка, а также коррекция недостатков в развитии и индивидуальная и групповая коррекционная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направленная на преодоление трудностей в овладении отдельными предметами.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в условиях общеобразовательной школы по АООП ООО для детей с ОВЗ ЗПР (вариант 7.1) организовано обучение внутри класса со своей возрастной группой. Кроме 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вовлекается с классом своей возрастной группы во внеклассные и общешкольные мероприятия, являясь полноправным членом данного классного коллектива.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область представлена в учебном плане в виде коррекционно-развивающего занятия, которое не учитывается в общей нагрузке учебного плана.</w:t>
      </w:r>
    </w:p>
    <w:p w:rsidR="000B4642" w:rsidRDefault="000B4642" w:rsidP="000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выставляются по результатам текущих оценок и итоговых контрольных работ.</w:t>
      </w:r>
    </w:p>
    <w:p w:rsidR="000B4642" w:rsidRPr="000B4642" w:rsidRDefault="000B4642" w:rsidP="000B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Коррекционные занятия являются  </w:t>
      </w:r>
      <w:proofErr w:type="spellStart"/>
      <w:r w:rsidRPr="000B4642">
        <w:rPr>
          <w:rFonts w:ascii="Times New Roman" w:hAnsi="Times New Roman" w:cs="Times New Roman"/>
          <w:sz w:val="24"/>
          <w:szCs w:val="24"/>
        </w:rPr>
        <w:t>безоценочными</w:t>
      </w:r>
      <w:proofErr w:type="spellEnd"/>
      <w:r w:rsidRPr="000B4642">
        <w:rPr>
          <w:rFonts w:ascii="Times New Roman" w:hAnsi="Times New Roman" w:cs="Times New Roman"/>
          <w:sz w:val="24"/>
          <w:szCs w:val="24"/>
        </w:rPr>
        <w:t>.</w:t>
      </w:r>
    </w:p>
    <w:p w:rsidR="000B4642" w:rsidRDefault="000B4642" w:rsidP="000B4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итоговая аттестация в 5-9 классах, в том числе,  и для детей с ОВЗ проводится в соответствии с Положением о системе оценок, формах, порядке, и периодичности промежуточной а</w:t>
      </w:r>
      <w:r w:rsidR="00AD7883">
        <w:rPr>
          <w:rFonts w:ascii="Times New Roman" w:hAnsi="Times New Roman" w:cs="Times New Roman"/>
          <w:sz w:val="24"/>
          <w:szCs w:val="24"/>
        </w:rPr>
        <w:t>ттестации обучающихся с 15 по 24</w:t>
      </w:r>
      <w:r w:rsidR="0013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0B4642" w:rsidRDefault="000B4642" w:rsidP="000B4642">
      <w:pPr>
        <w:rPr>
          <w:rFonts w:ascii="Times New Roman" w:hAnsi="Times New Roman" w:cs="Times New Roman"/>
          <w:sz w:val="24"/>
          <w:szCs w:val="24"/>
        </w:rPr>
      </w:pPr>
    </w:p>
    <w:p w:rsidR="000B4642" w:rsidRPr="003C500F" w:rsidRDefault="000B4642" w:rsidP="000B4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00F">
        <w:rPr>
          <w:rFonts w:ascii="Times New Roman" w:hAnsi="Times New Roman" w:cs="Times New Roman"/>
          <w:b/>
          <w:i/>
          <w:sz w:val="24"/>
          <w:szCs w:val="24"/>
        </w:rPr>
        <w:t>Формы промежуточной аттестации:</w:t>
      </w:r>
    </w:p>
    <w:tbl>
      <w:tblPr>
        <w:tblStyle w:val="a3"/>
        <w:tblW w:w="0" w:type="auto"/>
        <w:tblLook w:val="04A0"/>
      </w:tblPr>
      <w:tblGrid>
        <w:gridCol w:w="2020"/>
        <w:gridCol w:w="1895"/>
        <w:gridCol w:w="1885"/>
        <w:gridCol w:w="1885"/>
        <w:gridCol w:w="1886"/>
      </w:tblGrid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/диктант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551" w:type="dxa"/>
            <w:gridSpan w:val="4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51" w:type="dxa"/>
            <w:gridSpan w:val="4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 народов России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т/работа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5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86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4642" w:rsidTr="00C230C9">
        <w:tc>
          <w:tcPr>
            <w:tcW w:w="2020" w:type="dxa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51" w:type="dxa"/>
            <w:gridSpan w:val="4"/>
          </w:tcPr>
          <w:p w:rsidR="000B4642" w:rsidRDefault="000B4642" w:rsidP="00C2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нормативы, освобожденные  выполняют тест.</w:t>
            </w:r>
          </w:p>
        </w:tc>
      </w:tr>
    </w:tbl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701FA6" w:rsidRDefault="00701FA6" w:rsidP="00007045">
      <w:pPr>
        <w:pStyle w:val="a5"/>
        <w:jc w:val="center"/>
        <w:rPr>
          <w:b/>
          <w:sz w:val="24"/>
          <w:szCs w:val="24"/>
        </w:rPr>
      </w:pPr>
    </w:p>
    <w:p w:rsidR="00007045" w:rsidRDefault="00007045" w:rsidP="00007045">
      <w:pPr>
        <w:pStyle w:val="a5"/>
        <w:jc w:val="center"/>
        <w:rPr>
          <w:b/>
          <w:sz w:val="24"/>
          <w:szCs w:val="24"/>
        </w:rPr>
      </w:pPr>
      <w:r w:rsidRPr="00282CBB">
        <w:rPr>
          <w:b/>
          <w:sz w:val="24"/>
          <w:szCs w:val="24"/>
        </w:rPr>
        <w:lastRenderedPageBreak/>
        <w:t>Учебный план (недельный) на 20</w:t>
      </w:r>
      <w:r w:rsidR="001372E8">
        <w:rPr>
          <w:b/>
          <w:sz w:val="24"/>
          <w:szCs w:val="24"/>
        </w:rPr>
        <w:t>23</w:t>
      </w:r>
      <w:r w:rsidRPr="00282CBB">
        <w:rPr>
          <w:b/>
          <w:sz w:val="24"/>
          <w:szCs w:val="24"/>
        </w:rPr>
        <w:t>-20</w:t>
      </w:r>
      <w:r w:rsidR="001372E8">
        <w:rPr>
          <w:b/>
          <w:sz w:val="24"/>
          <w:szCs w:val="24"/>
        </w:rPr>
        <w:t>24</w:t>
      </w:r>
      <w:r w:rsidRPr="00282CBB">
        <w:rPr>
          <w:b/>
          <w:sz w:val="24"/>
          <w:szCs w:val="24"/>
        </w:rPr>
        <w:t xml:space="preserve"> учебный год основного общего образования ФГОС ООО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 с ЗПР)</w:t>
      </w:r>
    </w:p>
    <w:tbl>
      <w:tblPr>
        <w:tblStyle w:val="a3"/>
        <w:tblW w:w="10441" w:type="dxa"/>
        <w:tblInd w:w="-1026" w:type="dxa"/>
        <w:tblLayout w:type="fixed"/>
        <w:tblLook w:val="04A0"/>
      </w:tblPr>
      <w:tblGrid>
        <w:gridCol w:w="1185"/>
        <w:gridCol w:w="2216"/>
        <w:gridCol w:w="3685"/>
        <w:gridCol w:w="567"/>
        <w:gridCol w:w="567"/>
        <w:gridCol w:w="709"/>
        <w:gridCol w:w="568"/>
        <w:gridCol w:w="944"/>
      </w:tblGrid>
      <w:tr w:rsidR="00701FA6" w:rsidTr="00701FA6">
        <w:tc>
          <w:tcPr>
            <w:tcW w:w="1185" w:type="dxa"/>
            <w:vMerge w:val="restart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учебного плана</w:t>
            </w:r>
          </w:p>
        </w:tc>
        <w:tc>
          <w:tcPr>
            <w:tcW w:w="2216" w:type="dxa"/>
            <w:vMerge w:val="restart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701FA6" w:rsidRPr="00282CBB" w:rsidRDefault="00701FA6" w:rsidP="00737A8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1FA6" w:rsidTr="00701FA6">
        <w:tc>
          <w:tcPr>
            <w:tcW w:w="1185" w:type="dxa"/>
            <w:vMerge w:val="restart"/>
            <w:textDirection w:val="btLr"/>
            <w:vAlign w:val="center"/>
          </w:tcPr>
          <w:p w:rsidR="00701FA6" w:rsidRPr="00282CBB" w:rsidRDefault="00701FA6" w:rsidP="00737A8F">
            <w:pPr>
              <w:pStyle w:val="a5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 ООП</w:t>
            </w: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992F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1372E8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</w:t>
            </w:r>
            <w:r w:rsidR="00701FA6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  <w:vAlign w:val="center"/>
          </w:tcPr>
          <w:p w:rsidR="00701FA6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</w:t>
            </w:r>
          </w:p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362842" w:rsidRDefault="00701FA6" w:rsidP="00737A8F">
            <w:pPr>
              <w:pStyle w:val="a5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34/68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01FA6" w:rsidTr="00701FA6">
        <w:tc>
          <w:tcPr>
            <w:tcW w:w="1185" w:type="dxa"/>
            <w:vMerge w:val="restart"/>
            <w:textDirection w:val="btLr"/>
            <w:vAlign w:val="center"/>
          </w:tcPr>
          <w:p w:rsidR="00701FA6" w:rsidRPr="00282CBB" w:rsidRDefault="00701FA6" w:rsidP="00737A8F">
            <w:pPr>
              <w:pStyle w:val="a5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ОП</w:t>
            </w:r>
          </w:p>
        </w:tc>
        <w:tc>
          <w:tcPr>
            <w:tcW w:w="2216" w:type="dxa"/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F9053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  (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 (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1FA6" w:rsidTr="00701FA6">
        <w:tc>
          <w:tcPr>
            <w:tcW w:w="1185" w:type="dxa"/>
            <w:vMerge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1FA6" w:rsidTr="00701FA6">
        <w:tc>
          <w:tcPr>
            <w:tcW w:w="1185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F67652" w:rsidRDefault="00701FA6" w:rsidP="00737A8F">
            <w:pPr>
              <w:pStyle w:val="a5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701FA6" w:rsidTr="00701FA6">
        <w:trPr>
          <w:trHeight w:val="1872"/>
        </w:trPr>
        <w:tc>
          <w:tcPr>
            <w:tcW w:w="1185" w:type="dxa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1FA6" w:rsidRPr="00F67652" w:rsidRDefault="00701FA6" w:rsidP="007D6EB7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F67652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по двум частям УП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35/70</w:t>
            </w:r>
          </w:p>
        </w:tc>
        <w:tc>
          <w:tcPr>
            <w:tcW w:w="944" w:type="dxa"/>
            <w:vAlign w:val="center"/>
          </w:tcPr>
          <w:p w:rsidR="00701FA6" w:rsidRPr="00282CBB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701FA6" w:rsidTr="00701FA6">
        <w:trPr>
          <w:trHeight w:val="135"/>
        </w:trPr>
        <w:tc>
          <w:tcPr>
            <w:tcW w:w="3401" w:type="dxa"/>
            <w:gridSpan w:val="2"/>
            <w:vMerge w:val="restart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01FA6" w:rsidRPr="00F67652" w:rsidRDefault="00701FA6" w:rsidP="00737A8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Коррекционные занятия с психологом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FA6" w:rsidTr="00701FA6">
        <w:trPr>
          <w:trHeight w:val="1272"/>
        </w:trPr>
        <w:tc>
          <w:tcPr>
            <w:tcW w:w="3401" w:type="dxa"/>
            <w:gridSpan w:val="2"/>
            <w:vMerge/>
          </w:tcPr>
          <w:p w:rsidR="00701FA6" w:rsidRPr="00992F4E" w:rsidRDefault="00701FA6" w:rsidP="00737A8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Pr="00F67652" w:rsidRDefault="00701FA6" w:rsidP="00737A8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 с логопедом (коррекция письма и речи)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D6EB7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1FA6" w:rsidTr="00701FA6">
        <w:trPr>
          <w:trHeight w:val="1272"/>
        </w:trPr>
        <w:tc>
          <w:tcPr>
            <w:tcW w:w="3401" w:type="dxa"/>
            <w:gridSpan w:val="2"/>
          </w:tcPr>
          <w:p w:rsidR="00701FA6" w:rsidRPr="007D6EB7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7D6EB7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F90536">
            <w:pPr>
              <w:pStyle w:val="a5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1FA6" w:rsidTr="00701FA6">
        <w:trPr>
          <w:trHeight w:val="1272"/>
        </w:trPr>
        <w:tc>
          <w:tcPr>
            <w:tcW w:w="3401" w:type="dxa"/>
            <w:gridSpan w:val="2"/>
          </w:tcPr>
          <w:p w:rsidR="00701FA6" w:rsidRPr="007D6EB7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F90536">
            <w:pPr>
              <w:pStyle w:val="a5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A6" w:rsidRDefault="00701FA6" w:rsidP="00737A8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</w:tbl>
    <w:p w:rsidR="0034156C" w:rsidRDefault="0034156C"/>
    <w:sectPr w:rsidR="0034156C" w:rsidSect="000B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8A" w:rsidRDefault="00C63E8A" w:rsidP="007D6EB7">
      <w:pPr>
        <w:spacing w:after="0" w:line="240" w:lineRule="auto"/>
      </w:pPr>
      <w:r>
        <w:separator/>
      </w:r>
    </w:p>
  </w:endnote>
  <w:endnote w:type="continuationSeparator" w:id="0">
    <w:p w:rsidR="00C63E8A" w:rsidRDefault="00C63E8A" w:rsidP="007D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7" w:rsidRDefault="007D6E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7" w:rsidRDefault="007D6E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7" w:rsidRDefault="007D6E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8A" w:rsidRDefault="00C63E8A" w:rsidP="007D6EB7">
      <w:pPr>
        <w:spacing w:after="0" w:line="240" w:lineRule="auto"/>
      </w:pPr>
      <w:r>
        <w:separator/>
      </w:r>
    </w:p>
  </w:footnote>
  <w:footnote w:type="continuationSeparator" w:id="0">
    <w:p w:rsidR="00C63E8A" w:rsidRDefault="00C63E8A" w:rsidP="007D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7" w:rsidRDefault="007D6E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3841"/>
      <w:docPartObj>
        <w:docPartGallery w:val="Page Numbers (Top of Page)"/>
        <w:docPartUnique/>
      </w:docPartObj>
    </w:sdtPr>
    <w:sdtContent>
      <w:p w:rsidR="007D6EB7" w:rsidRDefault="002E1D7E">
        <w:pPr>
          <w:pStyle w:val="a7"/>
          <w:jc w:val="right"/>
        </w:pPr>
        <w:fldSimple w:instr=" PAGE   \* MERGEFORMAT ">
          <w:r w:rsidR="001D16FE">
            <w:rPr>
              <w:noProof/>
            </w:rPr>
            <w:t>1</w:t>
          </w:r>
        </w:fldSimple>
      </w:p>
    </w:sdtContent>
  </w:sdt>
  <w:p w:rsidR="007D6EB7" w:rsidRDefault="007D6E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7" w:rsidRDefault="007D6E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3C2"/>
    <w:multiLevelType w:val="hybridMultilevel"/>
    <w:tmpl w:val="754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114F"/>
    <w:multiLevelType w:val="hybridMultilevel"/>
    <w:tmpl w:val="90B0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B0178"/>
    <w:multiLevelType w:val="hybridMultilevel"/>
    <w:tmpl w:val="2A7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45"/>
    <w:rsid w:val="00007045"/>
    <w:rsid w:val="00010E0D"/>
    <w:rsid w:val="00053AF0"/>
    <w:rsid w:val="000B4642"/>
    <w:rsid w:val="001372E8"/>
    <w:rsid w:val="001D16FE"/>
    <w:rsid w:val="002B5B7F"/>
    <w:rsid w:val="002E1D7E"/>
    <w:rsid w:val="002F04BB"/>
    <w:rsid w:val="0034156C"/>
    <w:rsid w:val="003F387A"/>
    <w:rsid w:val="004D7BED"/>
    <w:rsid w:val="00525CAA"/>
    <w:rsid w:val="00620AD7"/>
    <w:rsid w:val="00701FA6"/>
    <w:rsid w:val="00761EE7"/>
    <w:rsid w:val="00767FF8"/>
    <w:rsid w:val="007937FB"/>
    <w:rsid w:val="007D6EB7"/>
    <w:rsid w:val="007E51D6"/>
    <w:rsid w:val="008E1F4A"/>
    <w:rsid w:val="00927314"/>
    <w:rsid w:val="009650E9"/>
    <w:rsid w:val="00A05E23"/>
    <w:rsid w:val="00A93DF5"/>
    <w:rsid w:val="00AD7883"/>
    <w:rsid w:val="00B014BF"/>
    <w:rsid w:val="00B76DAD"/>
    <w:rsid w:val="00BA1272"/>
    <w:rsid w:val="00C63E8A"/>
    <w:rsid w:val="00CD53E2"/>
    <w:rsid w:val="00D4796C"/>
    <w:rsid w:val="00DB243A"/>
    <w:rsid w:val="00E02171"/>
    <w:rsid w:val="00E56672"/>
    <w:rsid w:val="00F21528"/>
    <w:rsid w:val="00F2245C"/>
    <w:rsid w:val="00F90536"/>
    <w:rsid w:val="00FD40DA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45"/>
    <w:rPr>
      <w:rFonts w:eastAsiaTheme="minorEastAsia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007045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0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007045"/>
    <w:pPr>
      <w:ind w:firstLine="36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704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0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00704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E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EB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B4642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1A5-EB96-4948-AFF1-D3FBFD1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2021-08-23T10:51:00Z</cp:lastPrinted>
  <dcterms:created xsi:type="dcterms:W3CDTF">2024-04-25T13:55:00Z</dcterms:created>
  <dcterms:modified xsi:type="dcterms:W3CDTF">2024-04-25T13:55:00Z</dcterms:modified>
</cp:coreProperties>
</file>