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9B" w:rsidRPr="00196F9B" w:rsidRDefault="00196F9B" w:rsidP="00995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96" w:rsidRPr="002D6884" w:rsidRDefault="00961396" w:rsidP="00961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6884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961396" w:rsidRPr="002D6884" w:rsidRDefault="00961396" w:rsidP="00961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688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ПРОФЕССИОНАЛЬНОЕ ОБРАЗОВАТЕЛЬНОЕ УЧРЕЖДЕНИЕ</w:t>
      </w:r>
    </w:p>
    <w:p w:rsidR="00961396" w:rsidRPr="002D6884" w:rsidRDefault="00961396" w:rsidP="009613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84">
        <w:rPr>
          <w:rFonts w:ascii="Times New Roman" w:hAnsi="Times New Roman" w:cs="Times New Roman"/>
          <w:b/>
          <w:bCs/>
          <w:sz w:val="28"/>
          <w:szCs w:val="28"/>
        </w:rPr>
        <w:t>«СЕБЕЖСКОЕ СПЕЦИАЛЬНОЕ УЧЕБНО-ВОСПИТАТЕЛЬНОЕ УЧРЕЖДЕНИЕ ЗАКРЫТОГО ТИПА»</w:t>
      </w:r>
    </w:p>
    <w:p w:rsidR="00961396" w:rsidRDefault="00961396" w:rsidP="002137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884">
        <w:rPr>
          <w:rFonts w:ascii="Times New Roman" w:hAnsi="Times New Roman" w:cs="Times New Roman"/>
          <w:b/>
          <w:bCs/>
          <w:sz w:val="28"/>
          <w:szCs w:val="28"/>
        </w:rPr>
        <w:t xml:space="preserve">(Себежское СУВУ) </w:t>
      </w:r>
    </w:p>
    <w:p w:rsidR="0022705E" w:rsidRPr="002D6884" w:rsidRDefault="0022705E" w:rsidP="002137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533" w:rsidTr="005F6533">
        <w:tc>
          <w:tcPr>
            <w:tcW w:w="4785" w:type="dxa"/>
            <w:hideMark/>
          </w:tcPr>
          <w:p w:rsidR="005F6533" w:rsidRDefault="005F65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F6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ПРИНЯТО</w:t>
            </w:r>
          </w:p>
          <w:p w:rsidR="005F6533" w:rsidRDefault="005F653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Решением педагогического совета Себежского СУВУ </w:t>
            </w:r>
          </w:p>
          <w:p w:rsidR="005F6533" w:rsidRDefault="005F653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Протокол заседания №1 </w:t>
            </w:r>
          </w:p>
          <w:p w:rsidR="005F6533" w:rsidRDefault="005F65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31.08.2022г.</w:t>
            </w:r>
          </w:p>
        </w:tc>
        <w:tc>
          <w:tcPr>
            <w:tcW w:w="4786" w:type="dxa"/>
            <w:hideMark/>
          </w:tcPr>
          <w:p w:rsidR="005F6533" w:rsidRDefault="005F65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УТВЕРЖДАЮ                                                                                      и.о. директора  Себежского СУВУ</w:t>
            </w:r>
          </w:p>
          <w:p w:rsidR="005F6533" w:rsidRDefault="005F653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_____________/Г. И. Барышников</w:t>
            </w:r>
          </w:p>
          <w:p w:rsidR="005F6533" w:rsidRDefault="005F653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5F6533" w:rsidRDefault="005F653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Приказ от 31.08.2022 г. №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251</w:t>
            </w:r>
          </w:p>
        </w:tc>
      </w:tr>
    </w:tbl>
    <w:p w:rsidR="0073543F" w:rsidRDefault="0073543F" w:rsidP="0004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6F9B" w:rsidRPr="00046339" w:rsidRDefault="00046339" w:rsidP="0004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04633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общеобразовательная (общеразвивающая)</w:t>
      </w:r>
    </w:p>
    <w:p w:rsidR="00196F9B" w:rsidRDefault="00046339" w:rsidP="0004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046339" w:rsidRDefault="00046339" w:rsidP="000463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художественно-эстетической направленности</w:t>
      </w:r>
    </w:p>
    <w:p w:rsidR="000C03B7" w:rsidRDefault="000C03B7" w:rsidP="000C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 Игра на гитаре»</w:t>
      </w:r>
    </w:p>
    <w:p w:rsidR="000C03B7" w:rsidRPr="000C03B7" w:rsidRDefault="000C03B7" w:rsidP="000C0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Возраст обучающихся – 11 – 18 лет</w:t>
      </w:r>
    </w:p>
    <w:p w:rsidR="007B7584" w:rsidRPr="0073688A" w:rsidRDefault="000C03B7" w:rsidP="0073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C03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срок реализации – 1 год.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B7584" w:rsidRDefault="007B7584" w:rsidP="009950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</w:t>
      </w:r>
    </w:p>
    <w:p w:rsidR="007B7584" w:rsidRDefault="007B7584" w:rsidP="007B75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Педагог дополнительного образования</w:t>
      </w:r>
    </w:p>
    <w:p w:rsidR="0073688A" w:rsidRDefault="007B7584" w:rsidP="0073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Корытный Александр Петрович</w:t>
      </w:r>
    </w:p>
    <w:p w:rsidR="0073688A" w:rsidRDefault="0073688A" w:rsidP="0073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33" w:rsidRPr="001A3448" w:rsidRDefault="005F6533" w:rsidP="00736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F9B" w:rsidRDefault="00995074" w:rsidP="0073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г.Себеж</w:t>
      </w:r>
    </w:p>
    <w:p w:rsidR="00213716" w:rsidRDefault="008A6EA9" w:rsidP="0073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B1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688A" w:rsidRPr="0073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F1547" w:rsidRPr="0073688A" w:rsidRDefault="007F1547" w:rsidP="0073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6F9B" w:rsidRPr="00A22CEC" w:rsidRDefault="00196F9B" w:rsidP="00441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2C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“Музыкальное воспитание - это не воспитание музыканта, а, прежде всего, воспитание человека”.       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В.А. Сухомлинский 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В основу программы «Игра на гитаре» заложено воспитание думающего и чувствующего человека, так как, размышляя о духовном развитии детей и подростков, о нашем духовном возрождении, мы должны понимать, что душу ребенка можно обогатить только с помощью прекрасного, с помощью искусства.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предполагает самостоятельность, независимость, оригинальность мышления, богатство отношений. Творческий человек склонен к нестандартным, оригинальным действиям, он самостоятелен в своих суждениях, имеет свою точку зрения и умеет аргументированно ее отстаивать. Но самое главное, у юного таланта развивается эмоциональная сфера, его чувства, душа.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каждом человеке природой заложено творческое начало, рано или поздно появляется желание его реализовать. По статистике музыка является самым массовым и доступным видом искусства, поэтому многие пробуют свои силы в данном виде творчества. Бесспорным лидером по популярности среди музыкальных инструментов считается гитара. Без её участия трудно представить себе классическую и рок-музыку, джаз и романсы. Она нашла себя в авторской песне.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«Игра на гитаре» предусматривает формирование основ и развитие общей музыкальной культуры; знакомство с особенностями жанра авторской песни, культурным наследием прошлого и творчеством современных авторов-исполнителей (бардов); освоение средств, форм и методов творческого  выражения; освоение основ гитарного аккомпанемента. Разнообразие форм обучения, приоритетность задач формирования сознания молодого человека как гражданина и патриота, возможность проявления индивидуальности и проживание  ситуации успеха, творческая самореализация и социально-значимые направления деятельности</w:t>
      </w:r>
      <w:r w:rsidR="003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всё это отвечает растущим запросам подростков, увлечённых вхождением в мир искусства, и делает данную  программу для них привлекательной.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дополнительной образовательной программы: художественно-эстетическая.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образовательной программы заключается в том, что в творческом объединении созданы условия для самореализации, самовыражения детей и подростков. Они получают  уникальную возможность  овладеть инструментом в короткие сроки. Как следствие, становится естественным стремление детей играть на гитаре, сочинять музыку, писать стихи.</w:t>
      </w:r>
    </w:p>
    <w:p w:rsidR="00196F9B" w:rsidRPr="00196F9B" w:rsidRDefault="0040136C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 научившиеся играть, привыкшие петь песни с духовно-патриотическим содержанием, создают вокруг себя эстетическое и нравственное поле притяжения сверстников. Самое главное, что они усиливают проникновение подобных песен в молодежную среду.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Новизна программы заключается в том, что создаются условия вхождения в мир искусства  широкому  кругу детей с разными музыкальными данными и способностями. Особое внимание уделяется сохранению эмоционального контакта с пе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дагогом и другими обучающимися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осознанию чувства солидарности и товарищеской взаимопомощи при выстраивании игры в ансамбле. Чувства одиночества, заброшенности и неприкаянности, связанные с особенностями становления личности подростка отступают, спасая его от скуки, формируя целостную самооценку и  способность к установлению, развитию и сохранению позитивных отношений в группе и с другими людьми за её пределами. Для детей с недостаточным развитием музыкальных и физиологических способностей, требования, предусмотренные программой, могут быть скорректированы в соответствии с индивидуальными данными.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в учете особенностей детей подросткового возраста, в разнообразии видов деятельности в у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словиях СУВУ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дополнительной возможности самоутверждения и самореализации, в том числе и участие в фестивалях и концертной деятельности. Программа не предусматривает профессионального обучения, так как ориентирована на детей с различными музыкальными данными, на всех, кто желает научиться играть на шестиструнной гитаре.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программы: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развития у обучающихся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сознательного отношения к музыкально-творческой деятельности, воспитание их активными пропагандистами музыкального искусства.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музыке;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начальное представление о музыкальной грамоте;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основам и навыкам игры на шестиструнной гитаре;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 воспитанников в области бардовских, туристских и авторских песен;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учащихся к созданию собственных песен;</w:t>
      </w:r>
    </w:p>
    <w:p w:rsidR="00196F9B" w:rsidRPr="00196F9B" w:rsidRDefault="00196F9B" w:rsidP="00196F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воспитанников коммуникативную, социальную, этическую и гражданскую компетентности.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</w:t>
      </w:r>
    </w:p>
    <w:p w:rsidR="00196F9B" w:rsidRPr="00196F9B" w:rsidRDefault="0040136C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обучающихся 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игре на музыкальном инструменте ведется в двух главных и взаимосвязанных направлениях.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Первое – формирование, развитие и совершенствование техники игры на музыкальном инструменте как необходимого средства для достижения художественного результата.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Второе – 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потребности обучающихся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выражении своих чувств, мыслей и настроений через собственное сочинение поэтическо-музыкального произведения или оригинальное исполнение произведений других авторов.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Задача коллектива – овладение навыками игры на инструменте, ознакомление с компонентами музыкального языка,   пропаганда бардовских, авторских и других песен, т.е. участие в концертах, расширение репертуара и подготовка необходимых программ.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построена на следующих принципах: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(с учетом возрастных и психологических особенностей);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заинтересованности;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наглядности;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индивидуальности;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комплексности, системности и последовательности;</w:t>
      </w:r>
    </w:p>
    <w:p w:rsidR="00196F9B" w:rsidRPr="00196F9B" w:rsidRDefault="00196F9B" w:rsidP="00196F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(овладение новыми знаниями, умениями и навыками возможно только на базе уже усвоенного материала).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Отличительные особенности: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начальном этапе дается максимум базовых знаний необходимых для формирования дальнейшего учебного процесса, основное время уделяется практической работе. Программа оказывает не только содействие в обучении игре на гитаре, она помогает полюбить этот инструмент, воспитывает художественный вкус и этику поведения детей не сцене и в жизни.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образовательной программы: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«Игра на гитаре» предусматривает занятия с </w:t>
      </w:r>
      <w:r w:rsidR="00724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 с 11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:rsidR="00196F9B" w:rsidRPr="00196F9B" w:rsidRDefault="00936259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рассчитана на 1 год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Удобный, хорошо проветриваемый класс.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Музыкальные инструменты</w:t>
      </w:r>
      <w:r w:rsidR="003B4EFD">
        <w:rPr>
          <w:rFonts w:ascii="Times New Roman" w:eastAsia="Times New Roman" w:hAnsi="Times New Roman" w:cs="Times New Roman"/>
          <w:sz w:val="24"/>
          <w:szCs w:val="24"/>
          <w:lang w:eastAsia="ru-RU"/>
        </w:rPr>
        <w:t>(гитара)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 Сценическая площадка.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Аудио-аппаратура: компьютер, магнитофон.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обеспечение:</w:t>
      </w:r>
    </w:p>
    <w:p w:rsidR="00196F9B" w:rsidRPr="00196F9B" w:rsidRDefault="00196F9B" w:rsidP="00196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схемы, таблицы аккордов;</w:t>
      </w:r>
    </w:p>
    <w:p w:rsidR="00196F9B" w:rsidRPr="00196F9B" w:rsidRDefault="00196F9B" w:rsidP="00196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авторских и эстрадных песен;</w:t>
      </w:r>
    </w:p>
    <w:p w:rsidR="00196F9B" w:rsidRPr="00196F9B" w:rsidRDefault="00196F9B" w:rsidP="00196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Тезаурус;</w:t>
      </w:r>
    </w:p>
    <w:p w:rsidR="00196F9B" w:rsidRPr="003B4EFD" w:rsidRDefault="00196F9B" w:rsidP="003B4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песенного репертуара из периодических изданий;</w:t>
      </w:r>
    </w:p>
    <w:p w:rsidR="00196F9B" w:rsidRPr="00196F9B" w:rsidRDefault="00196F9B" w:rsidP="00196F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196F9B" w:rsidRPr="00196F9B" w:rsidRDefault="00DB107A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программы: 240</w:t>
      </w:r>
      <w:r w:rsidR="00196F9B" w:rsidRP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936259" w:rsidRP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96F9B" w:rsidRP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</w:t>
      </w:r>
      <w:r w:rsid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индивидуально-групповая: по 2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при наличии достаточ</w:t>
      </w:r>
      <w:r w:rsid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количества инструмента до 4-х</w:t>
      </w:r>
      <w:r w:rsidR="00401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формы проведения занятий: </w:t>
      </w:r>
    </w:p>
    <w:p w:rsidR="00196F9B" w:rsidRPr="00196F9B" w:rsidRDefault="00196F9B" w:rsidP="00196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репетиции к подготовке выступлений;</w:t>
      </w:r>
    </w:p>
    <w:p w:rsidR="00196F9B" w:rsidRPr="00196F9B" w:rsidRDefault="00196F9B" w:rsidP="00196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концертные выступления различного уровня;</w:t>
      </w:r>
    </w:p>
    <w:p w:rsidR="00196F9B" w:rsidRPr="00196F9B" w:rsidRDefault="00196F9B" w:rsidP="00196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встречи с различными детскими коллективами;</w:t>
      </w:r>
    </w:p>
    <w:p w:rsidR="00196F9B" w:rsidRPr="00196F9B" w:rsidRDefault="00196F9B" w:rsidP="00196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концертов, театров с последующим обсуждением;</w:t>
      </w:r>
    </w:p>
    <w:p w:rsidR="00196F9B" w:rsidRPr="00196F9B" w:rsidRDefault="00196F9B" w:rsidP="00196F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слетах, сборах, конкурсах, туристических походах.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набора:</w:t>
      </w:r>
    </w:p>
    <w:p w:rsidR="00196F9B" w:rsidRPr="00196F9B" w:rsidRDefault="0040136C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обучающихся </w:t>
      </w:r>
      <w:r w:rsidR="009D0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для 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проводится по желанию, без предварительного прослушивания. В дальнейшем используется дифференцированный подход при организации занятий.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знать:</w:t>
      </w:r>
    </w:p>
    <w:p w:rsidR="00196F9B" w:rsidRPr="00196F9B" w:rsidRDefault="00196F9B" w:rsidP="00196F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гитары, разновидности гитар;</w:t>
      </w:r>
    </w:p>
    <w:p w:rsidR="00196F9B" w:rsidRPr="00196F9B" w:rsidRDefault="00196F9B" w:rsidP="00196F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способы звукоизвлечения;</w:t>
      </w:r>
    </w:p>
    <w:p w:rsidR="00196F9B" w:rsidRPr="00196F9B" w:rsidRDefault="00196F9B" w:rsidP="00196F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аккорды и их буквенные обозначения;</w:t>
      </w:r>
    </w:p>
    <w:p w:rsidR="00196F9B" w:rsidRPr="00196F9B" w:rsidRDefault="00196F9B" w:rsidP="00196F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ТБ и правила поведения в кабинете;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уметь:</w:t>
      </w:r>
    </w:p>
    <w:p w:rsidR="00196F9B" w:rsidRPr="00196F9B" w:rsidRDefault="00196F9B" w:rsidP="00196F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настраивать инструмент;</w:t>
      </w:r>
    </w:p>
    <w:p w:rsidR="00196F9B" w:rsidRPr="00196F9B" w:rsidRDefault="00196F9B" w:rsidP="00196F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ориентироваться в расположении аккордов на грифе гитары;</w:t>
      </w:r>
    </w:p>
    <w:p w:rsidR="00196F9B" w:rsidRPr="00196F9B" w:rsidRDefault="00196F9B" w:rsidP="00196F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обязательные произведения бардов-классиков;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овладеть: </w:t>
      </w:r>
    </w:p>
    <w:p w:rsidR="00196F9B" w:rsidRPr="00196F9B" w:rsidRDefault="00196F9B" w:rsidP="0019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 выступлений на сцене;</w:t>
      </w:r>
    </w:p>
    <w:p w:rsidR="00196F9B" w:rsidRPr="00196F9B" w:rsidRDefault="00196F9B" w:rsidP="0019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участия и организации концертов разного уровня;</w:t>
      </w:r>
    </w:p>
    <w:p w:rsidR="00196F9B" w:rsidRPr="00196F9B" w:rsidRDefault="00196F9B" w:rsidP="00196F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 рефлексии;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и формы оценки усвоения знаний:</w:t>
      </w:r>
    </w:p>
    <w:p w:rsidR="00196F9B" w:rsidRPr="00196F9B" w:rsidRDefault="00196F9B" w:rsidP="00196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диагностика;</w:t>
      </w:r>
    </w:p>
    <w:p w:rsidR="00196F9B" w:rsidRPr="00196F9B" w:rsidRDefault="00196F9B" w:rsidP="00196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 w:rsidR="007249E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прослушивание обучающихся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9B" w:rsidRPr="00196F9B" w:rsidRDefault="00196F9B" w:rsidP="00196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196F9B" w:rsidRPr="00196F9B" w:rsidRDefault="00196F9B" w:rsidP="00196F9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образовательной программы:</w:t>
      </w:r>
    </w:p>
    <w:p w:rsidR="00196F9B" w:rsidRPr="00196F9B" w:rsidRDefault="00196F9B" w:rsidP="00196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концертах, творческих смотрах, фестивалях, туристических слётах;</w:t>
      </w:r>
    </w:p>
    <w:p w:rsidR="00196F9B" w:rsidRPr="00196F9B" w:rsidRDefault="00196F9B" w:rsidP="00196F9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gjdgxs"/>
      <w:bookmarkEnd w:id="1"/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знаний и умений на о</w:t>
      </w:r>
      <w:r w:rsidR="007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ткрытых занятиях для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педагогов.</w:t>
      </w:r>
    </w:p>
    <w:p w:rsid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</w:t>
      </w:r>
    </w:p>
    <w:p w:rsidR="0083051E" w:rsidRDefault="0083051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1E" w:rsidRDefault="0083051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51E" w:rsidRPr="00196F9B" w:rsidRDefault="0083051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</w:t>
      </w:r>
      <w:r w:rsidR="007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  </w:t>
      </w:r>
    </w:p>
    <w:p w:rsidR="0066658E" w:rsidRDefault="0066658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Pr="00196F9B" w:rsidRDefault="00196F9B" w:rsidP="00830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</w:t>
      </w:r>
      <w:r w:rsidR="00724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план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5681"/>
        <w:gridCol w:w="1960"/>
        <w:gridCol w:w="929"/>
        <w:gridCol w:w="545"/>
      </w:tblGrid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45ffb0eddb3639ef74c159e6ea71ac80683e1f0e"/>
            <w:bookmarkStart w:id="3" w:name="1"/>
            <w:bookmarkEnd w:id="2"/>
            <w:bookmarkEnd w:id="3"/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96F9B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2009B5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-</w:t>
            </w:r>
            <w:r w:rsidR="00DD0353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музыкальным инструментом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 2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</w:t>
            </w:r>
            <w:r w:rsidR="00196F9B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и постановка рук. Аппликатурные обозначения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1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  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Обучение основам техники игры на шестиструнной гитаре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97251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84882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6F9B"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Изучение простых и легких песен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</w:t>
            </w:r>
            <w:r w:rsidR="00DD0353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5415A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 </w:t>
            </w:r>
            <w:r w:rsidR="002438E9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976948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948" w:rsidRPr="009E6D9A" w:rsidRDefault="0097694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948" w:rsidRPr="00397251" w:rsidRDefault="0097694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948" w:rsidRPr="004A3B9E" w:rsidRDefault="0097694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948" w:rsidRPr="004A3B9E" w:rsidRDefault="0097694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6948" w:rsidRPr="004A3B9E" w:rsidRDefault="0097694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Учебно-тренировочные задания (упражнения, </w:t>
            </w:r>
            <w:r w:rsidR="0097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переборы, аккорды)</w:t>
            </w:r>
            <w:r w:rsidR="00976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E4340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976948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</w:t>
            </w:r>
            <w:r w:rsidR="00976948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музыкального кругозора и формирование музыкальной культуры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397251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   </w:t>
            </w:r>
            <w:r w:rsidR="00397251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6948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  </w:t>
            </w:r>
            <w:r w:rsidR="00976948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9E6D9A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Репетиции и концертные выступления.</w:t>
            </w:r>
            <w:r w:rsidR="00DD0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E4340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  <w:r w:rsidR="00DD0353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196F9B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251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196F9B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7251"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96F9B" w:rsidRPr="004A3B9E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6F9B" w:rsidRPr="00397251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Итого: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E43408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27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213</w:t>
            </w:r>
          </w:p>
        </w:tc>
        <w:tc>
          <w:tcPr>
            <w:tcW w:w="0" w:type="auto"/>
            <w:vAlign w:val="center"/>
            <w:hideMark/>
          </w:tcPr>
          <w:p w:rsidR="00196F9B" w:rsidRPr="004A3B9E" w:rsidRDefault="00DD035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B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240</w:t>
            </w:r>
          </w:p>
        </w:tc>
      </w:tr>
      <w:tr w:rsidR="00F25D43" w:rsidRPr="006505A9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D43" w:rsidRPr="006505A9" w:rsidRDefault="00F25D43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D43" w:rsidRPr="006505A9" w:rsidRDefault="00F25D4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D43" w:rsidRPr="006505A9" w:rsidRDefault="00F25D4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D43" w:rsidRPr="006505A9" w:rsidRDefault="00F25D4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D43" w:rsidRPr="006505A9" w:rsidRDefault="00F25D43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25D43" w:rsidRDefault="00F25D43" w:rsidP="00F25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F25D43" w:rsidRDefault="00F25D43" w:rsidP="00F25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96F9B" w:rsidRPr="0083051E" w:rsidRDefault="00196F9B" w:rsidP="00F25D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</w:t>
      </w:r>
    </w:p>
    <w:p w:rsidR="00196F9B" w:rsidRPr="00196F9B" w:rsidRDefault="00196F9B" w:rsidP="00830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Вводное занятие (1 час/1 час)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детьми. Инструктаж по технике безопасности и правила поведен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кабинете репетиций.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Знакомств</w:t>
      </w:r>
      <w:r w:rsidR="00F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о  с музыкальным инструментом (1 час/2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Теория: Истории создания шестиструнной гитары.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гитары, её составные части.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Посадка и постановка рук. А</w:t>
      </w:r>
      <w:r w:rsidR="003F7C4D">
        <w:rPr>
          <w:rFonts w:ascii="Times New Roman" w:eastAsia="Times New Roman" w:hAnsi="Times New Roman" w:cs="Times New Roman"/>
          <w:sz w:val="24"/>
          <w:szCs w:val="24"/>
          <w:lang w:eastAsia="ru-RU"/>
        </w:rPr>
        <w:t>ппликатурные обозначения 1 час/</w:t>
      </w:r>
      <w:r w:rsidR="00303623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 Посадка: положение корпуса, ног, правой и левой руки и их влияние на качество     исполнения.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 Аппликатурные обозначения и их практическое применение на инструменте.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Обучение ос</w:t>
      </w:r>
      <w:r w:rsidR="00303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новам техники игры на гитаре (6 часов/46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Теория: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функции правой и левой руки,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струн,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расположение соответствующих ладов,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 инструмента,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- изучение условных обозначений.</w:t>
      </w:r>
    </w:p>
    <w:p w:rsidR="00196F9B" w:rsidRPr="0083051E" w:rsidRDefault="00196F9B" w:rsidP="008305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 Освоение инструмента. Приобретение умения элементарного звукоизвлечения.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Положение правой руки  при исполнении упражнений.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Первые упражнения правой рукой. Овладение начальными двигательными и игровыми навыками: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игра ровным звуком;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простые переборы;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свобода исполнительского аппарата;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постепенное подключение большого пальца;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 изучение техники боя.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постановка левой руки: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 простые аккорды;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 чередование басов и аккордов.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Игра двумя руками. Контроль над качеством звука.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Изу</w:t>
      </w:r>
      <w:r w:rsidR="00F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пр</w:t>
      </w:r>
      <w:r w:rsidR="00303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и легких песен (8 часов/96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Теория: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умения определять характер музыки.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 слуху направления мелодии.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Накопление простейших музыкальных впечатлений.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Понятие о музыкальных жанрах: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 знакомство с буквенным обозначением аккордов;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  ритмический рисунок пьесы;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-   отработка несложных динамических изменений;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               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Начальные умения смены аккордов во время исполнения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музыкального произведения.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Выразительное исполнение музыкального произведения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 соответствии с индивидуальным планом).</w:t>
      </w:r>
    </w:p>
    <w:p w:rsidR="00196F9B" w:rsidRPr="00196F9B" w:rsidRDefault="00196F9B" w:rsidP="00196F9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целостности исполняемых песен.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</w:t>
      </w:r>
      <w:r w:rsidR="003036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тренировочные задания (4 часа/31 час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Привыкание к расположению струн с помощью простых упражнений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инструменте.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Ознакомление с приемами звукоизвлечения на гитаре.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правильного ритма.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Практика:         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1.Упражнения для правой руки: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  правильное положение правой руки  на инструменте.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   правильная постановка пальцев.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Воспроизведение звучания открытых струн.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Упражнения на смену пальцев.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Овладение основными переборами;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Отработка в упражнениях техники простого боя.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Расширение музыкального кругозора и формиро</w:t>
      </w:r>
      <w:r w:rsidR="00F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м</w:t>
      </w:r>
      <w:r w:rsidR="00303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узыкальной   культуры (4 часа/17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 Беседы об особенностях музыкально-выразительных средств  инструментальных  произведений.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Практика:  Посещение фестивалей и конкурсов, концертов.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культуры восприятия, умения грамотно оценивать исполнение  музыкальных произведений.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Репети</w:t>
      </w:r>
      <w:r w:rsidR="00F5415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концертные выступления (2 часов/15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сценическом поведении на концертах, конкурсах, фестивалях.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Сольные выступления на мероприятиях разного уровня, в том числе и районных.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Примерный репертуарный список песен: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«Звезда по имени Солнце»;</w:t>
      </w:r>
    </w:p>
    <w:p w:rsidR="00196F9B" w:rsidRPr="00196F9B" w:rsidRDefault="008A6EA9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«Плот»;</w:t>
      </w:r>
    </w:p>
    <w:p w:rsidR="00196F9B" w:rsidRPr="00196F9B" w:rsidRDefault="004E5F66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«Городские встречи</w:t>
      </w:r>
      <w:r w:rsidR="00DA50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6F9B" w:rsidRDefault="008A6EA9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«Родина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A6EA9" w:rsidRDefault="008A6EA9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 Снегири»;</w:t>
      </w:r>
    </w:p>
    <w:p w:rsidR="008A6EA9" w:rsidRPr="00196F9B" w:rsidRDefault="008A6EA9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«Белая береза»;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«Изгиб гитары желтой»;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«Группа крови»;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результаты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освоения программы обучающийся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знать: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устройство инструмента;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строение его ладов;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основы правильной посадки и постановки рук;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правила записи аккордов, их соотнесение с реальным звучанием инструмента;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общие аппликатурные закономерности, основные способы звукоизвлечения и др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освоения программы обучающийся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уметь: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ориентироваться в записи аккомпанемента песен;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  различать характер музыки в пределах начальной подготовки;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∙  играть осмысленно и выразительно простые песни;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владеть техническими и исполнительскими навыками, которые определены программой.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</w:t>
      </w:r>
      <w:r w:rsidR="0083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изучения программы обучающийся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сможет развить: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∙   интерес к занятиям музыкой;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 эмоциональную  восприимчивость;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 усидчивость;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∙    внимание;</w:t>
      </w:r>
    </w:p>
    <w:p w:rsidR="00196F9B" w:rsidRPr="00196F9B" w:rsidRDefault="00196F9B" w:rsidP="00196F9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поведения во время занятий.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личностного развития ребенка в процессе освоения дополнительной образовательной 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0"/>
        <w:gridCol w:w="3245"/>
      </w:tblGrid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fe47551080d95cc4bc155b668fe9ebb436d9ccd8"/>
            <w:bookmarkStart w:id="5" w:name="3"/>
            <w:bookmarkEnd w:id="4"/>
            <w:bookmarkEnd w:id="5"/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знания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терминологией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ритма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рук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 качества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Слуховая память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занятиям в детском объединении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активность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Поведенческие качества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Конфликтность (отношение ребенка к столкновению интересов (спору) в процессе взаимодействия)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сотрудничества (отношение ребенка к общим делам детского объединения)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 достижения обучащегося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структурного подразделения МБОУ ДОД УДЮЦ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участия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мероприятиях, конкурсах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результативностью участия</w:t>
            </w:r>
          </w:p>
        </w:tc>
      </w:tr>
      <w:tr w:rsidR="00196F9B" w:rsidRPr="00196F9B" w:rsidTr="00196F9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краевых мероприятиях, конкурсах</w:t>
            </w:r>
          </w:p>
        </w:tc>
        <w:tc>
          <w:tcPr>
            <w:tcW w:w="0" w:type="auto"/>
            <w:vAlign w:val="center"/>
            <w:hideMark/>
          </w:tcPr>
          <w:p w:rsidR="00196F9B" w:rsidRPr="00196F9B" w:rsidRDefault="00196F9B" w:rsidP="0019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результативностью участия</w:t>
            </w:r>
          </w:p>
        </w:tc>
      </w:tr>
    </w:tbl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Система оценок названных поведенческих проявлений: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- не проявляется,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- проявляется на среднем уровне,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- высокий уровень.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педагога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  Российской Федерации  “Об образовании”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Типовое положение об учреждениях дополнительного образования детей.</w:t>
      </w:r>
    </w:p>
    <w:p w:rsidR="00196F9B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Устав Себежского СУВУ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для внешкольных учреждений и общеобразовательных школ “Музыка”. (Издание третье, дополнительное). М.:  Просвещение, 1986.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Сборники:</w:t>
      </w:r>
    </w:p>
    <w:p w:rsidR="00196F9B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 Газарян С.  В мире музыкальных инструментов. Книга для обучающихся старших классов. – М., 1989.</w:t>
      </w:r>
    </w:p>
    <w:p w:rsidR="00196F9B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Сухомлинский В.А.  Эмоционально-эстетическое воспитание. Рождение гражданина. – М.: Молодая гвардия, 1971.</w:t>
      </w:r>
    </w:p>
    <w:p w:rsidR="00196F9B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Павленко Б.М. Поем под гитару. – Ростов - на - Дону: Феникс, 2004.</w:t>
      </w:r>
    </w:p>
    <w:p w:rsidR="00196F9B" w:rsidRPr="00196F9B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.Захаров В.В. Лучшие песни под гитару. – М.: АСТ, 2007. - 62 с..</w:t>
      </w:r>
    </w:p>
    <w:p w:rsidR="007249EE" w:rsidRDefault="007249EE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детей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Сборники:</w:t>
      </w:r>
    </w:p>
    <w:p w:rsidR="00196F9B" w:rsidRPr="00196F9B" w:rsidRDefault="00196F9B" w:rsidP="00196F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Агафошин П.  Школа игры на шестиструнной гитаре, -  М.: «Музыка»,1983 </w:t>
      </w:r>
    </w:p>
    <w:p w:rsidR="00196F9B" w:rsidRPr="00196F9B" w:rsidRDefault="00196F9B" w:rsidP="00196F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Гитман А. Начальное обучение на шестиструнной гитаре, - М.: «Музыка», 2005 </w:t>
      </w:r>
    </w:p>
    <w:p w:rsidR="00196F9B" w:rsidRPr="00196F9B" w:rsidRDefault="00196F9B" w:rsidP="00196F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Кирьянов Н. Искусство игры на шестиструнной  гитаре, - М.: «Тоника»,1991 </w:t>
      </w:r>
    </w:p>
    <w:p w:rsidR="00196F9B" w:rsidRDefault="00196F9B" w:rsidP="00196F9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Пухоль Э. Школа игры на  шестиструнной гитаре, - М.: «Советский композитор», 1984 </w:t>
      </w: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9EE" w:rsidRPr="00196F9B" w:rsidRDefault="007249EE" w:rsidP="0072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Pr="007249EE" w:rsidRDefault="00196F9B" w:rsidP="0072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196F9B" w:rsidRPr="007249EE" w:rsidRDefault="00196F9B" w:rsidP="0072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образовательной программе</w:t>
      </w:r>
    </w:p>
    <w:p w:rsidR="00196F9B" w:rsidRPr="00F25D43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                                       </w:t>
      </w:r>
      <w:r w:rsidRPr="00F25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</w:p>
    <w:p w:rsidR="00196F9B" w:rsidRPr="00196F9B" w:rsidRDefault="00196F9B" w:rsidP="0072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Тезаурус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Авторской, а также самодеятельной, а также туристской называют песню, которая поется под простую акустическую гитару хоpом или сольно. Можно добавлять сюда и другие инструменты, но в отличие от эстрадной, в этой песне главное значение придается словам, смыслу, содержанию, именно поэтому ее так любят туристы, геологи, альпинисты, студенты и представители других опасных профессий. Именно они, не профессионалы в музыке, и сочиняют эти песни и поют о том, что им близко, понятно и дорого, а слова и мелодии в них так просты, что их может петь любой, у кого есть хоть какой-то музыкальный слух. В этой же манере исполняются простые романсы, песни старых лет, многие песни из кинофильмов.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Аккорды - это сочетания нескольких звуков сразу. Каждая мелодия имеет свой характер звучания. Он может быть веселым или грустным, иногда - меланхоличным, но одноголосая мелодия плохо передает это звучание. Аккорды помогают украсить мелодию, а в аккомпанементе они также помогают поддержать нужный ритм, заполняют паузы. Обычно в аккорде бывает три или больше звуков. Три звука, это как будто три точки в геометрическом пространстве, они звучат объемно и красиво. Самые простые аккорды - это чистые трезвучия. Они бывают "мажорными", то есть веселыми и торжественными или "минорными", то есть грустными.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Аппликатура — это способ расположения и порядок чередования пальцев. Распределение (расстановка) пальцев во время игры называется аппликатурой. Аппликатура обозначается в нотах цифрами.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Гитара - уникальный музыкальный инструмент. Она имеет широкий диапазон звуков в три октавы, позволяет играть как отдельными нотками, так и широкими многозвучными аккордами, менять тембровую окраску звука от интимно-нежного до сухого и жесткого. Гитара имеет небольшой вес, доступную цену, легко осваивается новичками, которые уже после двух-трех уроков начинают что-то играть на зависть друзьям, она незаменима в компаниях, где поют, в походах и у костра.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196F9B" w:rsidRPr="00F25D43" w:rsidRDefault="00196F9B" w:rsidP="007249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25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</w:p>
    <w:p w:rsidR="00196F9B" w:rsidRPr="00196F9B" w:rsidRDefault="00196F9B" w:rsidP="0072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Краткие сведения из истории гитары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Гитара – струнный щипковый инструмент из семейства лютневых. Слово «гитара» - санскритского происхождения (от слова «кутур», что означает «четырехструнный»).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ее возникновения уходит вглубь тысячелетий и ведет свое начало от колыбели человеческой цивилизации – Древнего Востока. В XVI веке в Испании гитара становится подлинно народным инструментом; к четырем струнам, известным еще с древних времен, прибавляется пятая, и с этого времени гитара получает испанский строй (E, H, G, D, A) и название испанской гитары. Струны на ней были сдвоенными, и только первая оставалась иногда одинарной. Пятиструнная гитара начинает успешно конкурировать с популярными в то время лютней и виуэлой, своими ближайшими родственниками. Появляются учебные пособия и табулатурные сборники (табулатуры – запись музыки, распространенная до начала XVIII века), где печатались старинные испанские танцы: чаконы, пассакалии, сарабанды, фолии, а также испанские песни и романсы. В конце XVIII века гитара приобретает современный внешний вид: добавляется шестая струна (Е), сдвоенные струны заменяются одинарными. С этого времени гитара начинает свое триумфальное шествие по странам мира. В первой половине XIX в. в Европе наступает «золотой век» гитары. Для нее пишут музыку такие замечательные композиторы, как Ф.Шуберт, Г.Берлиоз, К.М.Вебер.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Гениальный скрипач Н.Паганини был также прекрасным гитаристом. Многие его современники считали, что своим блистательным мастерством он в определенной мере был обязан гитаре, и так как многие технические приемы перенес с нее на скрипку. Паганини написал для гитары 140 сольных пьес, две сонаты для гитары и скрипки.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 это время выдвигается целый ряд выдающихся исполнителей – виртуозов и композиторов, поднявших искусство игры на гитаре на небывалую высоту и заложивших фундамент классической музыкальной литературы для нее.</w:t>
      </w:r>
    </w:p>
    <w:p w:rsidR="00196F9B" w:rsidRPr="00BB0881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</w:t>
      </w:r>
      <w:r w:rsidRPr="00860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 </w:t>
      </w:r>
      <w:r w:rsidR="00BB08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8604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B0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</w:p>
    <w:p w:rsidR="00196F9B" w:rsidRPr="00196F9B" w:rsidRDefault="00196F9B" w:rsidP="007249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ГИТАРЫ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37" alt="https://lh3.googleusercontent.com/XHZWwHq6pT1ZBxL5nV9PQshP3f78Xo5pHCNBHJ8KR43buvCdPsbBQ696rAMx-YtLtEnxK0Ij5oobEXYJgPPc0gtl0rTpQ-ErksTIB1PcACJZEhE7kT4uFjESF9gnzerw5dY6opQQGz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</w:t>
      </w:r>
    </w:p>
    <w:p w:rsidR="00196F9B" w:rsidRPr="00BB0881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B0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4</w:t>
      </w:r>
    </w:p>
    <w:p w:rsidR="00196F9B" w:rsidRPr="00196F9B" w:rsidRDefault="00196F9B" w:rsidP="0086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пальцев правой и левой руки и струн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2" o:spid="_x0000_s1036" alt="https://lh5.googleusercontent.com/nK3BTkxXsk0wzgUQFZuFlCnCiijeKiwd5RNEJ6gNGWUHo67GeXZOBLvG5nkg6chbdLxpMYZi907ne6OR_8-O8PzT2B0NnNrHW4nygJySKpexTiSHqqSkWBOtrArhupxuzncj6hbjjTU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Мизинец правой руки не участвует в игре на гитаре и не обозначается. 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Незажатые струны называются открытыми.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правой руки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правой руки является основой построения всех движений пальцев. Рука отодвигается от туловища, чтобы позволить предплечью расположиться на большом овале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гитары. Кисть является как бы продолжением предплечья. Для её удержания требуется необходимое и достаточное напряжение.          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левой руки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Плечо должно быть опущено, рука согнута в локте, предплечье, запястье и кисть должны представлять единую линию. Большой палец помещается на шейке грифа между первым и вторым пальцами. При игре на шестой струне кисть выносится вперед. Запястье получается более выпуклым, а пальцы слегка выпрямляются. При перемещении к первой струне кисть втягивается под гриф, запястье становится более плоским, а пальцы больше сгибаются.</w:t>
      </w:r>
    </w:p>
    <w:p w:rsidR="00F25D43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</w:p>
    <w:p w:rsidR="00196F9B" w:rsidRPr="00BB0881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0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 </w:t>
      </w:r>
      <w:r w:rsidRPr="00BB0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5</w:t>
      </w:r>
    </w:p>
    <w:p w:rsidR="00196F9B" w:rsidRPr="00196F9B" w:rsidRDefault="00196F9B" w:rsidP="0086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обозначение аккордов.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C        - до мажор, бас 5-4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Dm     - ре минор, бас 4-5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D7      - ре минор(септ), бас 4-5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E         - ми мажор,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E7       - ми мижор (септ),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Em      - ми минор,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F         - фа мажор,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G        - соль мажор,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G7      - соль мажор(септ), бас 6-5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Am     - ля минор, бас 5-4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A7      - ля мажор(септ), бас 5-4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H7      - си мажор(септ), бас 5-4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Hm     - си минор, бас 5-4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схемы квадратов: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9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 – Dm                            Em - Am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G7 – C                                 D7 - G</w:t>
      </w:r>
    </w:p>
    <w:p w:rsidR="00196F9B" w:rsidRPr="00995074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 – Dm                             Em - Am</w:t>
      </w:r>
    </w:p>
    <w:p w:rsidR="00196F9B" w:rsidRPr="00995074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E – Am                                 H7 - Em</w:t>
      </w:r>
    </w:p>
    <w:p w:rsidR="00F25D43" w:rsidRPr="001A3448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95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                                                                                                     </w:t>
      </w:r>
    </w:p>
    <w:p w:rsidR="00F25D43" w:rsidRPr="001A3448" w:rsidRDefault="00F25D43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5D43" w:rsidRPr="001A3448" w:rsidRDefault="00F25D43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6F9B" w:rsidRPr="00BB0881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950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 </w:t>
      </w:r>
      <w:r w:rsidRPr="00BB0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</w:t>
      </w:r>
      <w:r w:rsidR="00860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Советы начинающему гитаристу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кто готов отдать все свои силы и способности, чтобы работа была плодотворной, должен руководствоваться следующими правилами: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3" o:spid="_x0000_s1035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Необходимы систематические и правильные занятия.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4" o:spid="_x0000_s1034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Лучше заниматься один час ежедневно, чем семь часов один раз в неделю.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5" o:spid="_x0000_s1033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технические трудности преодолимы, но успех зависит только от тебя!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6" o:spid="_x0000_s1032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избегать лишних и бесполезных усилий и движений.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7" o:spid="_x0000_s1031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внимательно следовать указаниям педагога.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8" o:spid="_x0000_s1030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Надо постоянно вслушиваться в свою игру, чтобы своевременно исправлять ошибки и улучшать исполнение.</w:t>
      </w:r>
    </w:p>
    <w:p w:rsidR="00196F9B" w:rsidRPr="00196F9B" w:rsidRDefault="00390397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9" o:spid="_x0000_s1029" alt="https://lh6.googleusercontent.com/T09loCfprT3XJ-tuXq8NLH4YJnIbFo1Yz8quUL_Ks7zQ3afZInLuu4pjRkWkkbLMrYpOid-51Lkt9ONrOmz5QZAzpgMq21kRhhR2SJKHYgU0RUipEYn3_TLfWvLYBDeBFcnnrSy-Mh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96F9B"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с самого начала заниматься внимательно, так как если будут усвоены неправильные привычки, то исправить их будет трудно или даже невозможно.</w:t>
      </w:r>
    </w:p>
    <w:p w:rsidR="00BB0881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            </w:t>
      </w:r>
    </w:p>
    <w:p w:rsidR="00BB0881" w:rsidRDefault="00BB0881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F9B" w:rsidRPr="00BB0881" w:rsidRDefault="00196F9B" w:rsidP="008604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B08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7</w:t>
      </w:r>
    </w:p>
    <w:p w:rsidR="00196F9B" w:rsidRPr="00196F9B" w:rsidRDefault="00196F9B" w:rsidP="008604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репертуар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ФЕСТИВАЛЬНАЯ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            Сл. и муз. О.Митяева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Am                    Dm            E7                Am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Изгиб гитары желтой ты обнимаешь нежно,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Dm          G7               C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Струна осколком эха пронзит тугую высь...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A7              Dm              G7                    C</w:t>
      </w:r>
    </w:p>
    <w:p w:rsidR="00196F9B" w:rsidRPr="00196F9B" w:rsidRDefault="00196F9B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Качнется купол неба, большой и звездно-снежный...</w:t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0" o:spid="_x0000_s1028" alt="https://docs.google.com/drawings/image?id=sbdluMQ3dsS0RO5rDQPg2ug&amp;rev=1&amp;h=65&amp;w=1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Dm              Am                    E7             F(Am)                    2 </w:t>
      </w: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 сегодня собрались!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отблеск от заката, костер меж сосен пляшет...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 грустишь, бродяга? А, ну-ка, улыбнись!</w:t>
      </w:r>
    </w:p>
    <w:p w:rsidR="00196F9B" w:rsidRPr="00196F9B" w:rsidRDefault="00196F9B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кто-то очень близкий тебе тихонько скажет:</w:t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1" o:spid="_x0000_s1027" alt="https://docs.google.com/drawings/image?id=sVtR62XbyoFT_7Y7VAHNmoA&amp;rev=1&amp;h=48&amp;w=1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 сегодня собрались!   2 раза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же с болью в горле мы тех сегодня вспомним,</w: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 имена, как раны, на сердце запеклись.</w:t>
      </w:r>
    </w:p>
    <w:p w:rsidR="00196F9B" w:rsidRPr="00196F9B" w:rsidRDefault="00196F9B" w:rsidP="00196F9B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Мечтами их и песнями мы каждый вздох наполним...</w:t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 w:rsidR="003903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2" o:spid="_x0000_s1026" alt="https://docs.google.com/drawings/image?id=sf_jxamMZS4_WOOzpIUkzOQ&amp;rev=1&amp;h=36&amp;w=1&amp;ac=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96F9B" w:rsidRPr="00196F9B" w:rsidRDefault="00196F9B" w:rsidP="00196F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здорово, что все мы здесь сегодня собрались!         2 раза</w:t>
      </w:r>
    </w:p>
    <w:p w:rsidR="00815218" w:rsidRDefault="00815218"/>
    <w:p w:rsidR="00840A1B" w:rsidRDefault="00840A1B"/>
    <w:p w:rsidR="00840A1B" w:rsidRPr="00840A1B" w:rsidRDefault="00840A1B">
      <w:pPr>
        <w:rPr>
          <w:rFonts w:ascii="Times New Roman" w:hAnsi="Times New Roman" w:cs="Times New Roman"/>
          <w:sz w:val="28"/>
          <w:szCs w:val="28"/>
        </w:rPr>
      </w:pPr>
      <w:r w:rsidRPr="00840A1B">
        <w:rPr>
          <w:rFonts w:ascii="Times New Roman" w:hAnsi="Times New Roman" w:cs="Times New Roman"/>
          <w:sz w:val="28"/>
          <w:szCs w:val="28"/>
        </w:rPr>
        <w:t>Составил : педагог дополнительно</w:t>
      </w:r>
      <w:r>
        <w:rPr>
          <w:rFonts w:ascii="Times New Roman" w:hAnsi="Times New Roman" w:cs="Times New Roman"/>
          <w:sz w:val="28"/>
          <w:szCs w:val="28"/>
        </w:rPr>
        <w:t>го образования __________</w:t>
      </w:r>
      <w:r w:rsidRPr="00840A1B">
        <w:rPr>
          <w:rFonts w:ascii="Times New Roman" w:hAnsi="Times New Roman" w:cs="Times New Roman"/>
          <w:sz w:val="28"/>
          <w:szCs w:val="28"/>
        </w:rPr>
        <w:t>А.П.Корытный</w:t>
      </w:r>
    </w:p>
    <w:sectPr w:rsidR="00840A1B" w:rsidRPr="00840A1B" w:rsidSect="00A83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BE2" w:rsidRDefault="00D75BE2" w:rsidP="00575313">
      <w:pPr>
        <w:spacing w:after="0" w:line="240" w:lineRule="auto"/>
      </w:pPr>
      <w:r>
        <w:separator/>
      </w:r>
    </w:p>
  </w:endnote>
  <w:endnote w:type="continuationSeparator" w:id="0">
    <w:p w:rsidR="00D75BE2" w:rsidRDefault="00D75BE2" w:rsidP="005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BE2" w:rsidRDefault="00D75BE2" w:rsidP="00575313">
      <w:pPr>
        <w:spacing w:after="0" w:line="240" w:lineRule="auto"/>
      </w:pPr>
      <w:r>
        <w:separator/>
      </w:r>
    </w:p>
  </w:footnote>
  <w:footnote w:type="continuationSeparator" w:id="0">
    <w:p w:rsidR="00D75BE2" w:rsidRDefault="00D75BE2" w:rsidP="005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313" w:rsidRDefault="005753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7C2"/>
    <w:multiLevelType w:val="multilevel"/>
    <w:tmpl w:val="C684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E18A3"/>
    <w:multiLevelType w:val="multilevel"/>
    <w:tmpl w:val="8FEA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39EF"/>
    <w:multiLevelType w:val="multilevel"/>
    <w:tmpl w:val="6504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6E5FCD"/>
    <w:multiLevelType w:val="multilevel"/>
    <w:tmpl w:val="13EE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36D1D"/>
    <w:multiLevelType w:val="multilevel"/>
    <w:tmpl w:val="9FEA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F17B7"/>
    <w:multiLevelType w:val="multilevel"/>
    <w:tmpl w:val="0F52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8437C"/>
    <w:multiLevelType w:val="multilevel"/>
    <w:tmpl w:val="51CC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82861"/>
    <w:multiLevelType w:val="multilevel"/>
    <w:tmpl w:val="ABC0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868E9"/>
    <w:multiLevelType w:val="multilevel"/>
    <w:tmpl w:val="0C0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62F0B"/>
    <w:multiLevelType w:val="multilevel"/>
    <w:tmpl w:val="CDC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26111"/>
    <w:multiLevelType w:val="multilevel"/>
    <w:tmpl w:val="476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C30E52"/>
    <w:multiLevelType w:val="multilevel"/>
    <w:tmpl w:val="37C6F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3951E5"/>
    <w:multiLevelType w:val="multilevel"/>
    <w:tmpl w:val="104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31715"/>
    <w:multiLevelType w:val="multilevel"/>
    <w:tmpl w:val="84C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AE6F0B"/>
    <w:multiLevelType w:val="multilevel"/>
    <w:tmpl w:val="7CCC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2B2F2B"/>
    <w:multiLevelType w:val="multilevel"/>
    <w:tmpl w:val="89DC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0601F"/>
    <w:multiLevelType w:val="multilevel"/>
    <w:tmpl w:val="BB78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4A"/>
    <w:rsid w:val="00021B8E"/>
    <w:rsid w:val="00046339"/>
    <w:rsid w:val="0008474B"/>
    <w:rsid w:val="000C03B7"/>
    <w:rsid w:val="00184882"/>
    <w:rsid w:val="00196F9B"/>
    <w:rsid w:val="001A3448"/>
    <w:rsid w:val="002009B5"/>
    <w:rsid w:val="00213716"/>
    <w:rsid w:val="0022705E"/>
    <w:rsid w:val="002438E9"/>
    <w:rsid w:val="00294D65"/>
    <w:rsid w:val="002A624B"/>
    <w:rsid w:val="002D6884"/>
    <w:rsid w:val="002D708E"/>
    <w:rsid w:val="003015D3"/>
    <w:rsid w:val="00303623"/>
    <w:rsid w:val="00390397"/>
    <w:rsid w:val="00397251"/>
    <w:rsid w:val="003B4EFD"/>
    <w:rsid w:val="003E17EC"/>
    <w:rsid w:val="003F7C4D"/>
    <w:rsid w:val="0040136C"/>
    <w:rsid w:val="00412871"/>
    <w:rsid w:val="00441267"/>
    <w:rsid w:val="004A0BE2"/>
    <w:rsid w:val="004A3B9E"/>
    <w:rsid w:val="004E5F66"/>
    <w:rsid w:val="00575313"/>
    <w:rsid w:val="00592FEE"/>
    <w:rsid w:val="005C2DAA"/>
    <w:rsid w:val="005F6533"/>
    <w:rsid w:val="00605173"/>
    <w:rsid w:val="006505A9"/>
    <w:rsid w:val="0066658E"/>
    <w:rsid w:val="00671677"/>
    <w:rsid w:val="006A265C"/>
    <w:rsid w:val="007249EE"/>
    <w:rsid w:val="0073543F"/>
    <w:rsid w:val="0073688A"/>
    <w:rsid w:val="007B7584"/>
    <w:rsid w:val="007F1547"/>
    <w:rsid w:val="00815218"/>
    <w:rsid w:val="0083051E"/>
    <w:rsid w:val="00840A1B"/>
    <w:rsid w:val="00860443"/>
    <w:rsid w:val="008A6EA9"/>
    <w:rsid w:val="008B7F68"/>
    <w:rsid w:val="00936259"/>
    <w:rsid w:val="00961396"/>
    <w:rsid w:val="00976948"/>
    <w:rsid w:val="00995074"/>
    <w:rsid w:val="009D0C0C"/>
    <w:rsid w:val="009E6D9A"/>
    <w:rsid w:val="00A138AE"/>
    <w:rsid w:val="00A22CEC"/>
    <w:rsid w:val="00A83B36"/>
    <w:rsid w:val="00AE18FD"/>
    <w:rsid w:val="00B06DE9"/>
    <w:rsid w:val="00B13CB2"/>
    <w:rsid w:val="00B17B1A"/>
    <w:rsid w:val="00B27713"/>
    <w:rsid w:val="00B34D4A"/>
    <w:rsid w:val="00B54A26"/>
    <w:rsid w:val="00BB0881"/>
    <w:rsid w:val="00BD3C49"/>
    <w:rsid w:val="00C17F4F"/>
    <w:rsid w:val="00C81BA7"/>
    <w:rsid w:val="00CC4910"/>
    <w:rsid w:val="00D75BE2"/>
    <w:rsid w:val="00D959D4"/>
    <w:rsid w:val="00DA508A"/>
    <w:rsid w:val="00DB107A"/>
    <w:rsid w:val="00DD0353"/>
    <w:rsid w:val="00E43408"/>
    <w:rsid w:val="00E97270"/>
    <w:rsid w:val="00F25D43"/>
    <w:rsid w:val="00F5415A"/>
    <w:rsid w:val="00FE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139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5313"/>
  </w:style>
  <w:style w:type="paragraph" w:styleId="a6">
    <w:name w:val="footer"/>
    <w:basedOn w:val="a"/>
    <w:link w:val="a7"/>
    <w:uiPriority w:val="99"/>
    <w:semiHidden/>
    <w:unhideWhenUsed/>
    <w:rsid w:val="005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5313"/>
  </w:style>
  <w:style w:type="table" w:styleId="a8">
    <w:name w:val="Table Grid"/>
    <w:basedOn w:val="a1"/>
    <w:uiPriority w:val="59"/>
    <w:rsid w:val="005F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D9935-90F2-4EBA-A77E-C71E339D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16</Pages>
  <Words>3747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User</cp:lastModifiedBy>
  <cp:revision>57</cp:revision>
  <cp:lastPrinted>2021-10-14T07:53:00Z</cp:lastPrinted>
  <dcterms:created xsi:type="dcterms:W3CDTF">2020-11-13T08:53:00Z</dcterms:created>
  <dcterms:modified xsi:type="dcterms:W3CDTF">2022-10-31T12:53:00Z</dcterms:modified>
</cp:coreProperties>
</file>